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434" w:rsidRDefault="000A5434" w:rsidP="00197FBF">
      <w:pPr>
        <w:jc w:val="center"/>
        <w:rPr>
          <w:rFonts w:ascii="Times New Roman" w:hAnsi="Times New Roman" w:cs="Times New Roman"/>
          <w:b/>
          <w:sz w:val="28"/>
          <w:szCs w:val="28"/>
        </w:rPr>
      </w:pPr>
      <w:r>
        <w:rPr>
          <w:rFonts w:ascii="Times New Roman" w:hAnsi="Times New Roman" w:cs="Times New Roman"/>
          <w:b/>
          <w:sz w:val="28"/>
          <w:szCs w:val="28"/>
        </w:rPr>
        <w:t>TỈNH CAO BẰNG</w:t>
      </w:r>
    </w:p>
    <w:p w:rsidR="00197FBF" w:rsidRPr="00886DAD" w:rsidRDefault="00197FBF" w:rsidP="00197FBF">
      <w:pPr>
        <w:jc w:val="center"/>
        <w:rPr>
          <w:rFonts w:ascii="Times New Roman" w:hAnsi="Times New Roman" w:cs="Times New Roman"/>
          <w:b/>
          <w:sz w:val="28"/>
          <w:szCs w:val="28"/>
        </w:rPr>
      </w:pPr>
      <w:r w:rsidRPr="00886DAD">
        <w:rPr>
          <w:rFonts w:ascii="Times New Roman" w:hAnsi="Times New Roman" w:cs="Times New Roman"/>
          <w:b/>
          <w:sz w:val="28"/>
          <w:szCs w:val="28"/>
        </w:rPr>
        <w:t xml:space="preserve">Chi tiết câu hỏi chuẩn bị thông tin cho </w:t>
      </w:r>
    </w:p>
    <w:p w:rsidR="00197FBF" w:rsidRDefault="00197FBF" w:rsidP="00197FBF">
      <w:pPr>
        <w:jc w:val="center"/>
        <w:rPr>
          <w:rFonts w:ascii="Times New Roman" w:hAnsi="Times New Roman" w:cs="Times New Roman"/>
          <w:b/>
          <w:sz w:val="28"/>
          <w:szCs w:val="28"/>
        </w:rPr>
      </w:pPr>
      <w:r w:rsidRPr="00886DAD">
        <w:rPr>
          <w:rFonts w:ascii="Times New Roman" w:hAnsi="Times New Roman" w:cs="Times New Roman"/>
          <w:b/>
          <w:sz w:val="28"/>
          <w:szCs w:val="28"/>
        </w:rPr>
        <w:t>Cuộc họp Nhóm Đối tác y tế</w:t>
      </w:r>
      <w:r w:rsidR="000F66E9">
        <w:rPr>
          <w:rFonts w:ascii="Times New Roman" w:hAnsi="Times New Roman" w:cs="Times New Roman"/>
          <w:b/>
          <w:sz w:val="28"/>
          <w:szCs w:val="28"/>
        </w:rPr>
        <w:t xml:space="preserve"> (HPG) </w:t>
      </w:r>
      <w:r>
        <w:rPr>
          <w:rFonts w:ascii="Times New Roman" w:hAnsi="Times New Roman" w:cs="Times New Roman"/>
          <w:b/>
          <w:sz w:val="28"/>
          <w:szCs w:val="28"/>
        </w:rPr>
        <w:t>ngày 15/11/</w:t>
      </w:r>
      <w:r w:rsidRPr="00886DAD">
        <w:rPr>
          <w:rFonts w:ascii="Times New Roman" w:hAnsi="Times New Roman" w:cs="Times New Roman"/>
          <w:b/>
          <w:sz w:val="28"/>
          <w:szCs w:val="28"/>
        </w:rPr>
        <w:t>2016</w:t>
      </w:r>
    </w:p>
    <w:p w:rsidR="00197FBF" w:rsidRPr="00197FBF" w:rsidRDefault="00197FBF" w:rsidP="00197FBF">
      <w:pPr>
        <w:rPr>
          <w:rFonts w:ascii="Times New Roman" w:hAnsi="Times New Roman" w:cs="Times New Roman"/>
          <w:b/>
          <w:sz w:val="24"/>
          <w:szCs w:val="24"/>
        </w:rPr>
      </w:pPr>
      <w:r w:rsidRPr="00886DAD">
        <w:rPr>
          <w:rFonts w:ascii="Times New Roman" w:hAnsi="Times New Roman" w:cs="Times New Roman"/>
          <w:sz w:val="24"/>
          <w:szCs w:val="24"/>
          <w:u w:val="single"/>
        </w:rPr>
        <w:t>Chủ đề cuộc họp</w:t>
      </w:r>
      <w:r w:rsidRPr="00886DAD">
        <w:rPr>
          <w:rFonts w:ascii="Times New Roman" w:hAnsi="Times New Roman" w:cs="Times New Roman"/>
          <w:sz w:val="24"/>
          <w:szCs w:val="24"/>
        </w:rPr>
        <w:t xml:space="preserve">: </w:t>
      </w:r>
      <w:r w:rsidRPr="00197FBF">
        <w:rPr>
          <w:rFonts w:ascii="Times New Roman" w:hAnsi="Times New Roman" w:cs="Times New Roman"/>
          <w:b/>
          <w:bCs/>
          <w:lang w:val="pt-BR"/>
        </w:rPr>
        <w:t>Hoạt động của các Nhóm kỹ thuật và sự tham gia của tỉnh trong Nhóm ĐTYT</w:t>
      </w:r>
    </w:p>
    <w:p w:rsidR="00197FBF" w:rsidRDefault="00197FBF" w:rsidP="00197FBF">
      <w:pPr>
        <w:rPr>
          <w:rFonts w:ascii="Times New Roman" w:hAnsi="Times New Roman" w:cs="Times New Roman"/>
          <w:i/>
          <w:sz w:val="24"/>
          <w:szCs w:val="24"/>
        </w:rPr>
      </w:pPr>
      <w:r w:rsidRPr="00886DAD">
        <w:rPr>
          <w:rFonts w:ascii="Times New Roman" w:hAnsi="Times New Roman" w:cs="Times New Roman"/>
          <w:i/>
          <w:sz w:val="24"/>
          <w:szCs w:val="24"/>
        </w:rPr>
        <w:t xml:space="preserve">Thông tin cung cấp từ các tỉnh dựa trên các câu hỏi dưới đây được dùng để chia sẻ tại cuộc họp, và phục vụ cho phần trình bày và thảo luận của các tỉnh trong Cuộc họp HPG </w:t>
      </w:r>
      <w:r>
        <w:rPr>
          <w:rFonts w:ascii="Times New Roman" w:hAnsi="Times New Roman" w:cs="Times New Roman"/>
          <w:i/>
          <w:sz w:val="24"/>
          <w:szCs w:val="24"/>
        </w:rPr>
        <w:t>ngày 15/11/</w:t>
      </w:r>
      <w:r w:rsidRPr="00886DAD">
        <w:rPr>
          <w:rFonts w:ascii="Times New Roman" w:hAnsi="Times New Roman" w:cs="Times New Roman"/>
          <w:i/>
          <w:sz w:val="24"/>
          <w:szCs w:val="24"/>
        </w:rPr>
        <w:t xml:space="preserve">2016.   </w:t>
      </w:r>
    </w:p>
    <w:p w:rsidR="00197FBF" w:rsidRPr="00EB78D6" w:rsidRDefault="00197FBF" w:rsidP="00197FBF">
      <w:pPr>
        <w:pStyle w:val="ListParagraph"/>
        <w:numPr>
          <w:ilvl w:val="0"/>
          <w:numId w:val="1"/>
        </w:numPr>
        <w:ind w:left="0" w:firstLine="0"/>
        <w:rPr>
          <w:rFonts w:ascii="Times New Roman" w:hAnsi="Times New Roman" w:cs="Times New Roman"/>
          <w:i/>
          <w:sz w:val="24"/>
          <w:szCs w:val="24"/>
        </w:rPr>
      </w:pPr>
      <w:r w:rsidRPr="00197FBF">
        <w:rPr>
          <w:rFonts w:ascii="Times New Roman" w:hAnsi="Times New Roman" w:cs="Times New Roman"/>
          <w:sz w:val="24"/>
          <w:szCs w:val="24"/>
        </w:rPr>
        <w:t>Ý kiến/đánh giá ngắn gọn của tỉnh về Báo cáo về sự tham gia tuyến tỉ</w:t>
      </w:r>
      <w:r w:rsidR="001B032F">
        <w:rPr>
          <w:rFonts w:ascii="Times New Roman" w:hAnsi="Times New Roman" w:cs="Times New Roman"/>
          <w:sz w:val="24"/>
          <w:szCs w:val="24"/>
        </w:rPr>
        <w:t>nh trong</w:t>
      </w:r>
      <w:r w:rsidRPr="00197FBF">
        <w:rPr>
          <w:rFonts w:ascii="Times New Roman" w:hAnsi="Times New Roman" w:cs="Times New Roman"/>
          <w:sz w:val="24"/>
          <w:szCs w:val="24"/>
        </w:rPr>
        <w:t xml:space="preserve"> Nhóm Đối tác y tế</w:t>
      </w:r>
      <w:r w:rsidRPr="00197FBF">
        <w:rPr>
          <w:rFonts w:ascii="Times New Roman" w:hAnsi="Times New Roman" w:cs="Times New Roman"/>
        </w:rPr>
        <w:t xml:space="preserve">? </w:t>
      </w:r>
      <w:r w:rsidR="001B032F">
        <w:rPr>
          <w:rFonts w:ascii="Times New Roman" w:hAnsi="Times New Roman" w:cs="Times New Roman"/>
        </w:rPr>
        <w:t xml:space="preserve">Và các đề xuất nếu có? </w:t>
      </w:r>
      <w:r w:rsidR="004C113F">
        <w:rPr>
          <w:rFonts w:ascii="Times New Roman" w:hAnsi="Times New Roman" w:cs="Times New Roman"/>
          <w:sz w:val="24"/>
          <w:szCs w:val="24"/>
        </w:rPr>
        <w:t>Báo cáo được viết ngắn gọn,  rõ ràng và mô tả được các nội dung đã được phát hiện và các đề xuất là phù hợp.</w:t>
      </w:r>
    </w:p>
    <w:p w:rsidR="00EB78D6" w:rsidRPr="00197FBF" w:rsidRDefault="00EB78D6" w:rsidP="00EB78D6">
      <w:pPr>
        <w:pStyle w:val="ListParagraph"/>
        <w:ind w:left="0"/>
        <w:rPr>
          <w:rFonts w:ascii="Times New Roman" w:hAnsi="Times New Roman" w:cs="Times New Roman"/>
          <w:i/>
          <w:sz w:val="24"/>
          <w:szCs w:val="24"/>
        </w:rPr>
      </w:pPr>
    </w:p>
    <w:p w:rsidR="00197FBF" w:rsidRPr="00197FBF" w:rsidRDefault="00197FBF" w:rsidP="00197FBF">
      <w:pPr>
        <w:pStyle w:val="ListParagraph"/>
        <w:numPr>
          <w:ilvl w:val="0"/>
          <w:numId w:val="1"/>
        </w:numPr>
        <w:ind w:left="90" w:firstLine="0"/>
        <w:rPr>
          <w:rFonts w:ascii="Times New Roman" w:hAnsi="Times New Roman" w:cs="Times New Roman"/>
        </w:rPr>
      </w:pPr>
      <w:r w:rsidRPr="00197FBF">
        <w:rPr>
          <w:rFonts w:ascii="Times New Roman" w:hAnsi="Times New Roman" w:cs="Times New Roman"/>
        </w:rPr>
        <w:t>Phần trả lời cho các câu hỏi thảo luận tại cuộc họp ngày 15/11/2016</w:t>
      </w:r>
    </w:p>
    <w:p w:rsidR="00197FBF" w:rsidRPr="00197FBF" w:rsidRDefault="00197FBF" w:rsidP="00197FBF">
      <w:pPr>
        <w:pStyle w:val="m-8851143596676722179msolistparagraph"/>
        <w:spacing w:line="276" w:lineRule="auto"/>
      </w:pPr>
      <w:r w:rsidRPr="00197FBF">
        <w:t>2a, Đánh giá về sự tham gia của tỉnh trong các NKT? Các kết quả đạt được và hạn chế? Làm thế nào để tăng cường sự gắn kết giữa các tỉnh và NKT?</w:t>
      </w:r>
    </w:p>
    <w:p w:rsidR="004C113F" w:rsidRDefault="001A2CB3" w:rsidP="00197FBF">
      <w:pPr>
        <w:pStyle w:val="m-8851143596676722179msolistparagraph"/>
        <w:spacing w:line="276" w:lineRule="auto"/>
      </w:pPr>
      <w:r>
        <w:t xml:space="preserve">- </w:t>
      </w:r>
      <w:r w:rsidR="004C113F">
        <w:t>S</w:t>
      </w:r>
      <w:r w:rsidR="004C113F" w:rsidRPr="00197FBF">
        <w:t xml:space="preserve">ự tham gia của tỉnh trong các NKT </w:t>
      </w:r>
      <w:r w:rsidR="004C113F">
        <w:t>còn hạn chế,  hầu như là chưa tham gia</w:t>
      </w:r>
      <w:r>
        <w:t>;</w:t>
      </w:r>
    </w:p>
    <w:p w:rsidR="001A2CB3" w:rsidRPr="001A2CB3" w:rsidRDefault="001A2CB3" w:rsidP="001A2CB3">
      <w:pPr>
        <w:spacing w:line="312" w:lineRule="auto"/>
        <w:jc w:val="both"/>
        <w:rPr>
          <w:rFonts w:ascii="Times New Roman" w:hAnsi="Times New Roman" w:cs="Times New Roman"/>
          <w:sz w:val="24"/>
          <w:szCs w:val="24"/>
        </w:rPr>
      </w:pPr>
      <w:r>
        <w:rPr>
          <w:rFonts w:ascii="Times New Roman" w:hAnsi="Times New Roman" w:cs="Times New Roman"/>
          <w:sz w:val="24"/>
          <w:szCs w:val="24"/>
        </w:rPr>
        <w:t xml:space="preserve">- Đề nghị Vụ HTQT cần chia sẻ thông tin về các nhóm kỹ thuật với các tỉnh và tạo điều kiện cho các tỉnh được tham gia các hoạt động của các NKT trên cơ sở lựa chọn những nội dung ưu tiên, phù hợp với nội dung hoạt động của NKT và nhu cầu của tỉnh nhằm </w:t>
      </w:r>
      <w:r w:rsidRPr="001A2CB3">
        <w:rPr>
          <w:rFonts w:ascii="Times New Roman" w:hAnsi="Times New Roman" w:cs="Times New Roman"/>
          <w:sz w:val="24"/>
          <w:szCs w:val="24"/>
        </w:rPr>
        <w:t>nâng cao năng lực chuyên môn</w:t>
      </w:r>
      <w:r>
        <w:rPr>
          <w:rFonts w:ascii="Times New Roman" w:hAnsi="Times New Roman" w:cs="Times New Roman"/>
          <w:sz w:val="24"/>
          <w:szCs w:val="24"/>
        </w:rPr>
        <w:t xml:space="preserve"> và năng lực quản lý cho cán bộ của tỉnh, VD </w:t>
      </w:r>
      <w:r w:rsidRPr="001A2CB3">
        <w:rPr>
          <w:rFonts w:ascii="Times New Roman" w:hAnsi="Times New Roman" w:cs="Times New Roman"/>
          <w:sz w:val="24"/>
          <w:szCs w:val="24"/>
        </w:rPr>
        <w:t>trong các lĩnh vực như lập kế hoạch, quản lý dự án, quản lý và phân tích dữ liệu,</w:t>
      </w:r>
      <w:r w:rsidRPr="001A2CB3">
        <w:rPr>
          <w:rFonts w:ascii="Times New Roman" w:hAnsi="Times New Roman" w:cs="Times New Roman"/>
          <w:sz w:val="24"/>
          <w:szCs w:val="24"/>
          <w:lang w:val="vi-VN"/>
        </w:rPr>
        <w:t xml:space="preserve"> </w:t>
      </w:r>
      <w:r>
        <w:rPr>
          <w:rFonts w:ascii="Times New Roman" w:hAnsi="Times New Roman" w:cs="Times New Roman"/>
          <w:sz w:val="24"/>
          <w:szCs w:val="24"/>
        </w:rPr>
        <w:t>g</w:t>
      </w:r>
      <w:r w:rsidRPr="001A2CB3">
        <w:rPr>
          <w:rFonts w:ascii="Times New Roman" w:hAnsi="Times New Roman" w:cs="Times New Roman"/>
          <w:sz w:val="24"/>
          <w:szCs w:val="24"/>
          <w:lang w:val="vi-VN"/>
        </w:rPr>
        <w:t>iám sát đánh giá</w:t>
      </w:r>
      <w:r>
        <w:rPr>
          <w:rFonts w:ascii="Times New Roman" w:hAnsi="Times New Roman" w:cs="Times New Roman"/>
          <w:sz w:val="24"/>
          <w:szCs w:val="24"/>
        </w:rPr>
        <w:t xml:space="preserve"> </w:t>
      </w:r>
      <w:r w:rsidRPr="001A2CB3">
        <w:rPr>
          <w:rFonts w:ascii="Times New Roman" w:hAnsi="Times New Roman" w:cs="Times New Roman"/>
          <w:sz w:val="24"/>
          <w:szCs w:val="24"/>
        </w:rPr>
        <w:t xml:space="preserve">v.v... </w:t>
      </w:r>
    </w:p>
    <w:p w:rsidR="00EB78D6" w:rsidRDefault="00197FBF" w:rsidP="00EB78D6">
      <w:pPr>
        <w:pStyle w:val="m-8851143596676722179msolistparagraph"/>
        <w:spacing w:line="276" w:lineRule="auto"/>
      </w:pPr>
      <w:r w:rsidRPr="00197FBF">
        <w:t>2b, Sự tham gia của tỉnh trong Nhóm ĐTYT như thế nào? Các kết quả đạt được, tồn tại/ hạn chế? Làm thế nào để tăng cường sự gắn kết, phối hợp giữa tỉnh và Nhóm ĐTYT?</w:t>
      </w:r>
    </w:p>
    <w:p w:rsidR="00EB78D6" w:rsidRDefault="00EB78D6" w:rsidP="00EB78D6">
      <w:pPr>
        <w:pStyle w:val="m-8851143596676722179msolistparagraph"/>
        <w:spacing w:line="276" w:lineRule="auto"/>
        <w:jc w:val="both"/>
      </w:pPr>
      <w:r>
        <w:t xml:space="preserve">- </w:t>
      </w:r>
      <w:r w:rsidR="001A2CB3" w:rsidRPr="001A2CB3">
        <w:t xml:space="preserve">Sự tham gia của tỉnh trong Nhóm ĐTYT chủ yếu là tham dự các cuộc họp nhóm ĐTYT, </w:t>
      </w:r>
      <w:r>
        <w:t xml:space="preserve"> </w:t>
      </w:r>
      <w:r w:rsidRPr="00EB78D6">
        <w:t>tiếp nhận</w:t>
      </w:r>
      <w:r>
        <w:t>,</w:t>
      </w:r>
      <w:r w:rsidRPr="00EB78D6">
        <w:t xml:space="preserve"> cập nhật các thông tin về hợp tác phát triển trong ngành y tế</w:t>
      </w:r>
      <w:r>
        <w:t>, t</w:t>
      </w:r>
      <w:r w:rsidR="001A2CB3" w:rsidRPr="001A2CB3">
        <w:t xml:space="preserve">rao đổi và chia sẻ kinh nghiệm trong việc xây dựng </w:t>
      </w:r>
      <w:r>
        <w:t>và thực hiện</w:t>
      </w:r>
      <w:r w:rsidR="001A2CB3" w:rsidRPr="001A2CB3">
        <w:t xml:space="preserve"> kế hoạch ngành y tế địa phương</w:t>
      </w:r>
      <w:r>
        <w:t>, c</w:t>
      </w:r>
      <w:r w:rsidRPr="001A2CB3">
        <w:t>hia sẻ các thách thức và khó khăn, bài học kinh nghiệm  để áp dụng tạ</w:t>
      </w:r>
      <w:r>
        <w:t xml:space="preserve">ị </w:t>
      </w:r>
      <w:r w:rsidRPr="001A2CB3">
        <w:t xml:space="preserve"> địa phương</w:t>
      </w:r>
      <w:r>
        <w:t>, tạo mối quan hệ gắn kết hơn giữa Trung ương với địa phương và giữa các địa phương.</w:t>
      </w:r>
    </w:p>
    <w:p w:rsidR="00EB78D6" w:rsidRDefault="00EB78D6" w:rsidP="00EB78D6">
      <w:pPr>
        <w:pStyle w:val="m-8851143596676722179msolistparagraph"/>
        <w:spacing w:line="276" w:lineRule="auto"/>
        <w:jc w:val="both"/>
      </w:pPr>
      <w:r>
        <w:t>- Nhất trí với những hạn chế đã nêu trong báo cáo.</w:t>
      </w:r>
    </w:p>
    <w:p w:rsidR="00EB78D6" w:rsidRDefault="00EB78D6" w:rsidP="00EB78D6">
      <w:pPr>
        <w:pStyle w:val="m-8851143596676722179msolistparagraph"/>
        <w:spacing w:line="276" w:lineRule="auto"/>
        <w:jc w:val="both"/>
      </w:pPr>
      <w:r>
        <w:t>- Đ</w:t>
      </w:r>
      <w:r w:rsidRPr="00197FBF">
        <w:t>ể tăng cường sự gắn kết, phối hợp giữa tỉnh và Nhóm ĐTYT</w:t>
      </w:r>
      <w:r>
        <w:t xml:space="preserve">: Đề nghị vụ HTQT chia sẻ thông tin về nhóm ĐTYT, xây dựng điều khoản tham chiếu và khung kế hoạch hoạt động hàng năm giữa nhóm ĐTYT và tỉnh để nâng cao trách nhiệm của tỉnh trong việc tham gia nhóm ĐTYT. </w:t>
      </w:r>
      <w:r>
        <w:lastRenderedPageBreak/>
        <w:t xml:space="preserve">Thường xuyên có sự trao đổi thông tin giữa trung ương và địa phương, và đặc biệt là có các chuyến thăm quan thực địa của Vụ HTQT và các ĐTPT để tỉnh cơ hội tham gia vào hoạt động của nhóm ĐTYT, chia sẻ </w:t>
      </w:r>
      <w:r w:rsidRPr="001A2CB3">
        <w:t>các thách thức và khó khăn</w:t>
      </w:r>
      <w:r>
        <w:t xml:space="preserve"> của địa phương và có các đề xuất </w:t>
      </w:r>
      <w:r w:rsidR="000A5434">
        <w:t xml:space="preserve">với Bộ Y tế và ĐTPT </w:t>
      </w:r>
      <w:r w:rsidR="000A5434" w:rsidRPr="001A2CB3">
        <w:t xml:space="preserve">để phối hợp </w:t>
      </w:r>
      <w:r w:rsidR="000A5434">
        <w:t xml:space="preserve">thực hiện </w:t>
      </w:r>
      <w:r w:rsidR="000A5434" w:rsidRPr="001A2CB3">
        <w:t>tốt hơn</w:t>
      </w:r>
      <w:r w:rsidR="000A5434">
        <w:t>.</w:t>
      </w:r>
    </w:p>
    <w:p w:rsidR="001A2CB3" w:rsidRPr="001A2CB3" w:rsidRDefault="001A2CB3" w:rsidP="001A2CB3">
      <w:pPr>
        <w:pStyle w:val="m-8851143596676722179msolistparagraph"/>
        <w:spacing w:line="276" w:lineRule="auto"/>
      </w:pPr>
    </w:p>
    <w:p w:rsidR="00197FBF" w:rsidRPr="009D681E" w:rsidRDefault="00197FBF" w:rsidP="00197FBF">
      <w:pPr>
        <w:pStyle w:val="m-8851143596676722179msolistparagraph"/>
        <w:spacing w:line="276" w:lineRule="auto"/>
        <w:rPr>
          <w:highlight w:val="yellow"/>
        </w:rPr>
      </w:pPr>
    </w:p>
    <w:p w:rsidR="00A95F02" w:rsidRDefault="00197FBF" w:rsidP="00A95F02">
      <w:pPr>
        <w:jc w:val="both"/>
        <w:rPr>
          <w:rFonts w:ascii="Times New Roman" w:hAnsi="Times New Roman" w:cs="Times New Roman"/>
          <w:sz w:val="24"/>
          <w:szCs w:val="24"/>
        </w:rPr>
      </w:pPr>
      <w:r w:rsidRPr="00886DAD">
        <w:rPr>
          <w:rFonts w:ascii="Times New Roman" w:hAnsi="Times New Roman" w:cs="Times New Roman"/>
          <w:i/>
          <w:sz w:val="24"/>
          <w:szCs w:val="24"/>
        </w:rPr>
        <w:t xml:space="preserve">Phần trả lời xin gửi về </w:t>
      </w:r>
      <w:r w:rsidRPr="00886DAD">
        <w:rPr>
          <w:rFonts w:ascii="Times New Roman" w:eastAsia="Times New Roman" w:hAnsi="Times New Roman" w:cs="Times New Roman"/>
          <w:i/>
          <w:sz w:val="24"/>
          <w:szCs w:val="24"/>
          <w:lang w:val="fr-FR" w:eastAsia="ja-JP"/>
        </w:rPr>
        <w:t>xin được gửi về Vụ</w:t>
      </w:r>
      <w:r w:rsidRPr="00886DAD">
        <w:rPr>
          <w:rFonts w:ascii="Times New Roman" w:eastAsia="Times New Roman" w:hAnsi="Times New Roman" w:cs="Times New Roman"/>
          <w:i/>
          <w:sz w:val="24"/>
          <w:szCs w:val="24"/>
          <w:lang w:val="fr-FR"/>
        </w:rPr>
        <w:t xml:space="preserve"> HTQT/ Ban thư ký HPG trước ngày</w:t>
      </w:r>
      <w:r w:rsidR="000950B5">
        <w:rPr>
          <w:rFonts w:ascii="Times New Roman" w:eastAsia="Times New Roman" w:hAnsi="Times New Roman" w:cs="Times New Roman"/>
          <w:i/>
          <w:sz w:val="24"/>
          <w:szCs w:val="24"/>
          <w:lang w:val="fr-FR" w:eastAsia="ja-JP"/>
        </w:rPr>
        <w:t xml:space="preserve"> 07/11/2016</w:t>
      </w:r>
      <w:r w:rsidRPr="00886DAD">
        <w:rPr>
          <w:rFonts w:ascii="Times New Roman" w:eastAsia="Times New Roman" w:hAnsi="Times New Roman" w:cs="Times New Roman"/>
          <w:i/>
          <w:sz w:val="24"/>
          <w:szCs w:val="24"/>
          <w:lang w:val="fr-FR" w:eastAsia="ja-JP"/>
        </w:rPr>
        <w:t xml:space="preserve"> </w:t>
      </w:r>
      <w:r w:rsidRPr="00886DAD">
        <w:rPr>
          <w:rFonts w:ascii="Times New Roman" w:eastAsia="Times New Roman" w:hAnsi="Times New Roman" w:cs="Times New Roman"/>
          <w:i/>
          <w:sz w:val="24"/>
          <w:szCs w:val="24"/>
          <w:lang w:val="fr-FR"/>
        </w:rPr>
        <w:t>theo địa chỉ email</w:t>
      </w:r>
      <w:r w:rsidRPr="00886DAD">
        <w:rPr>
          <w:rFonts w:ascii="Times New Roman" w:hAnsi="Times New Roman" w:cs="Times New Roman"/>
          <w:i/>
          <w:sz w:val="24"/>
          <w:szCs w:val="24"/>
          <w:lang w:val="pt-BR"/>
        </w:rPr>
        <w:t xml:space="preserve">: </w:t>
      </w:r>
      <w:hyperlink r:id="rId5" w:history="1">
        <w:r w:rsidRPr="00886DAD">
          <w:rPr>
            <w:rStyle w:val="Hyperlink"/>
            <w:rFonts w:ascii="Times New Roman" w:hAnsi="Times New Roman" w:cs="Times New Roman"/>
            <w:i/>
            <w:sz w:val="24"/>
            <w:szCs w:val="24"/>
            <w:lang w:val="pt-BR"/>
          </w:rPr>
          <w:t>moh.hpg@gmail.com/</w:t>
        </w:r>
      </w:hyperlink>
      <w:r w:rsidRPr="00886DAD">
        <w:rPr>
          <w:rFonts w:ascii="Times New Roman" w:hAnsi="Times New Roman" w:cs="Times New Roman"/>
          <w:i/>
          <w:sz w:val="24"/>
          <w:szCs w:val="24"/>
          <w:lang w:val="pt-BR"/>
        </w:rPr>
        <w:t xml:space="preserve"> </w:t>
      </w:r>
      <w:r w:rsidRPr="00886DAD">
        <w:rPr>
          <w:rFonts w:ascii="Times New Roman" w:eastAsia="Times New Roman" w:hAnsi="Times New Roman" w:cs="Times New Roman"/>
          <w:i/>
          <w:sz w:val="24"/>
          <w:szCs w:val="24"/>
          <w:lang w:val="fr-FR"/>
        </w:rPr>
        <w:t>04-62732235</w:t>
      </w:r>
      <w:r w:rsidRPr="00886DAD">
        <w:rPr>
          <w:rFonts w:ascii="Times New Roman" w:hAnsi="Times New Roman" w:cs="Times New Roman"/>
          <w:sz w:val="24"/>
          <w:szCs w:val="24"/>
        </w:rPr>
        <w:t>.</w:t>
      </w:r>
    </w:p>
    <w:p w:rsidR="00197FBF" w:rsidRDefault="00197FBF" w:rsidP="00A95F02">
      <w:pPr>
        <w:jc w:val="both"/>
        <w:rPr>
          <w:rFonts w:ascii="Times New Roman" w:hAnsi="Times New Roman" w:cs="Times New Roman"/>
          <w:b/>
          <w:sz w:val="28"/>
          <w:szCs w:val="28"/>
        </w:rPr>
      </w:pPr>
      <w:r w:rsidRPr="00886DAD">
        <w:rPr>
          <w:rFonts w:ascii="Times New Roman" w:hAnsi="Times New Roman" w:cs="Times New Roman"/>
          <w:sz w:val="24"/>
          <w:szCs w:val="24"/>
        </w:rPr>
        <w:t>Trân trọ</w:t>
      </w:r>
      <w:r>
        <w:rPr>
          <w:rFonts w:ascii="Times New Roman" w:hAnsi="Times New Roman" w:cs="Times New Roman"/>
          <w:sz w:val="24"/>
          <w:szCs w:val="24"/>
        </w:rPr>
        <w:t xml:space="preserve">ng cám ơn. </w:t>
      </w:r>
    </w:p>
    <w:p w:rsidR="00197FBF" w:rsidRPr="00886DAD" w:rsidRDefault="00197FBF" w:rsidP="00197FBF">
      <w:pPr>
        <w:jc w:val="center"/>
        <w:rPr>
          <w:rFonts w:ascii="Times New Roman" w:hAnsi="Times New Roman" w:cs="Times New Roman"/>
          <w:b/>
          <w:sz w:val="28"/>
          <w:szCs w:val="28"/>
        </w:rPr>
      </w:pPr>
    </w:p>
    <w:p w:rsidR="002A7849" w:rsidRDefault="002A7849"/>
    <w:sectPr w:rsidR="002A7849" w:rsidSect="004E3E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036187"/>
    <w:multiLevelType w:val="hybridMultilevel"/>
    <w:tmpl w:val="8B5A65E8"/>
    <w:lvl w:ilvl="0" w:tplc="63B6A9F6">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DB08BB"/>
    <w:multiLevelType w:val="hybridMultilevel"/>
    <w:tmpl w:val="DB48EEAC"/>
    <w:lvl w:ilvl="0" w:tplc="F39A17B4">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E20E95"/>
    <w:multiLevelType w:val="hybridMultilevel"/>
    <w:tmpl w:val="60B0AE38"/>
    <w:lvl w:ilvl="0" w:tplc="32CE752A">
      <w:start w:val="3"/>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0"/>
  </w:num>
  <w:num w:numId="3">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197FBF"/>
    <w:rsid w:val="000950B5"/>
    <w:rsid w:val="000A5434"/>
    <w:rsid w:val="000F66E9"/>
    <w:rsid w:val="00197FBF"/>
    <w:rsid w:val="001A2CB3"/>
    <w:rsid w:val="001B032F"/>
    <w:rsid w:val="002A7849"/>
    <w:rsid w:val="002F507C"/>
    <w:rsid w:val="004C113F"/>
    <w:rsid w:val="004E3E11"/>
    <w:rsid w:val="00A70B0D"/>
    <w:rsid w:val="00A95F02"/>
    <w:rsid w:val="00AA0708"/>
    <w:rsid w:val="00EB78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E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97FBF"/>
    <w:pPr>
      <w:ind w:left="720"/>
      <w:contextualSpacing/>
    </w:pPr>
  </w:style>
  <w:style w:type="paragraph" w:customStyle="1" w:styleId="m-8851143596676722179msolistparagraph">
    <w:name w:val="m_-8851143596676722179msolistparagraph"/>
    <w:basedOn w:val="Normal"/>
    <w:rsid w:val="00197FB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197FBF"/>
    <w:rPr>
      <w:color w:val="0000FF" w:themeColor="hyperlink"/>
      <w:u w:val="single"/>
    </w:rPr>
  </w:style>
  <w:style w:type="character" w:customStyle="1" w:styleId="ListParagraphChar">
    <w:name w:val="List Paragraph Char"/>
    <w:link w:val="ListParagraph"/>
    <w:uiPriority w:val="34"/>
    <w:locked/>
    <w:rsid w:val="001A2CB3"/>
  </w:style>
</w:styles>
</file>

<file path=word/webSettings.xml><?xml version="1.0" encoding="utf-8"?>
<w:webSettings xmlns:r="http://schemas.openxmlformats.org/officeDocument/2006/relationships" xmlns:w="http://schemas.openxmlformats.org/wordprocessingml/2006/main">
  <w:divs>
    <w:div w:id="1902716220">
      <w:bodyDiv w:val="1"/>
      <w:marLeft w:val="0"/>
      <w:marRight w:val="0"/>
      <w:marTop w:val="0"/>
      <w:marBottom w:val="0"/>
      <w:divBdr>
        <w:top w:val="none" w:sz="0" w:space="0" w:color="auto"/>
        <w:left w:val="none" w:sz="0" w:space="0" w:color="auto"/>
        <w:bottom w:val="none" w:sz="0" w:space="0" w:color="auto"/>
        <w:right w:val="none" w:sz="0" w:space="0" w:color="auto"/>
      </w:divBdr>
    </w:div>
    <w:div w:id="203653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oh.hpg@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cp:lastModifiedBy>
  <cp:revision>9</cp:revision>
  <dcterms:created xsi:type="dcterms:W3CDTF">2016-11-02T04:31:00Z</dcterms:created>
  <dcterms:modified xsi:type="dcterms:W3CDTF">2016-11-14T14:49:00Z</dcterms:modified>
</cp:coreProperties>
</file>